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2759" w:rsidRDefault="004A738D" w:rsidP="004A738D">
      <w:pPr>
        <w:rPr>
          <w:b/>
          <w:sz w:val="32"/>
          <w:szCs w:val="32"/>
        </w:rPr>
      </w:pPr>
      <w:r w:rsidRPr="00442759">
        <w:rPr>
          <w:b/>
          <w:sz w:val="32"/>
          <w:szCs w:val="32"/>
        </w:rPr>
        <w:t>5.5</w:t>
      </w:r>
    </w:p>
    <w:p w:rsidR="004A738D" w:rsidRPr="00442759" w:rsidRDefault="004A738D" w:rsidP="004A738D">
      <w:pPr>
        <w:rPr>
          <w:b/>
          <w:sz w:val="32"/>
          <w:szCs w:val="32"/>
        </w:rPr>
      </w:pPr>
      <w:r w:rsidRPr="0057069F">
        <w:rPr>
          <w:b/>
          <w:color w:val="FF0000"/>
          <w:sz w:val="32"/>
          <w:szCs w:val="32"/>
        </w:rPr>
        <w:t>#IBelong</w:t>
      </w:r>
      <w:r w:rsidR="00442759" w:rsidRPr="00442759">
        <w:rPr>
          <w:b/>
          <w:sz w:val="32"/>
          <w:szCs w:val="32"/>
        </w:rPr>
        <w:t xml:space="preserve"> Campaign</w:t>
      </w:r>
    </w:p>
    <w:p w:rsidR="004A738D" w:rsidRPr="00442759" w:rsidRDefault="004A738D" w:rsidP="004A738D">
      <w:pPr>
        <w:rPr>
          <w:sz w:val="32"/>
          <w:szCs w:val="32"/>
        </w:rPr>
      </w:pPr>
    </w:p>
    <w:p w:rsidR="004A738D" w:rsidRPr="00442759" w:rsidRDefault="0042565C" w:rsidP="004A738D">
      <w:pPr>
        <w:rPr>
          <w:sz w:val="32"/>
          <w:szCs w:val="32"/>
        </w:rPr>
      </w:pPr>
      <w:hyperlink r:id="rId4" w:history="1">
        <w:r w:rsidR="004A738D" w:rsidRPr="00442759">
          <w:rPr>
            <w:rStyle w:val="Hyperlink"/>
            <w:sz w:val="32"/>
            <w:szCs w:val="32"/>
          </w:rPr>
          <w:t>http://www.unhcr.org/uk/stateless-people.html</w:t>
        </w:r>
      </w:hyperlink>
    </w:p>
    <w:p w:rsidR="004A738D" w:rsidRPr="00442759" w:rsidRDefault="004A738D" w:rsidP="004A738D">
      <w:pPr>
        <w:tabs>
          <w:tab w:val="left" w:pos="3630"/>
        </w:tabs>
        <w:rPr>
          <w:rStyle w:val="Strong"/>
          <w:color w:val="222222"/>
          <w:sz w:val="32"/>
          <w:szCs w:val="32"/>
        </w:rPr>
      </w:pPr>
    </w:p>
    <w:p w:rsidR="004A738D" w:rsidRPr="00442759" w:rsidRDefault="004A738D" w:rsidP="004A738D">
      <w:pPr>
        <w:tabs>
          <w:tab w:val="left" w:pos="3630"/>
        </w:tabs>
        <w:rPr>
          <w:rStyle w:val="Strong"/>
          <w:color w:val="222222"/>
          <w:sz w:val="32"/>
          <w:szCs w:val="32"/>
        </w:rPr>
      </w:pPr>
      <w:r w:rsidRPr="00442759">
        <w:rPr>
          <w:rStyle w:val="Strong"/>
          <w:color w:val="222222"/>
          <w:sz w:val="32"/>
          <w:szCs w:val="32"/>
        </w:rPr>
        <w:t>Today, at least 10 million people around the world are denied a nationality. As a result, they often aren’t allowed to go to school, see a doctor, get a job, open a bank account, buy a house or even get married.</w:t>
      </w:r>
    </w:p>
    <w:p w:rsidR="00442759" w:rsidRPr="00442759" w:rsidRDefault="00442759" w:rsidP="004A738D">
      <w:pPr>
        <w:tabs>
          <w:tab w:val="left" w:pos="3630"/>
        </w:tabs>
        <w:rPr>
          <w:rFonts w:cs="Arial"/>
          <w:color w:val="222222"/>
          <w:sz w:val="32"/>
          <w:szCs w:val="32"/>
        </w:rPr>
      </w:pPr>
    </w:p>
    <w:p w:rsidR="004A738D" w:rsidRPr="00442759" w:rsidRDefault="004A738D" w:rsidP="004A738D">
      <w:pPr>
        <w:pStyle w:val="NormalWeb"/>
        <w:spacing w:before="0" w:beforeAutospacing="0" w:after="0" w:afterAutospacing="0"/>
        <w:rPr>
          <w:rFonts w:asciiTheme="minorHAnsi" w:hAnsiTheme="minorHAnsi" w:cs="Arial"/>
          <w:color w:val="222222"/>
          <w:sz w:val="32"/>
          <w:szCs w:val="32"/>
        </w:rPr>
      </w:pPr>
      <w:r w:rsidRPr="00442759">
        <w:rPr>
          <w:rFonts w:asciiTheme="minorHAnsi" w:hAnsiTheme="minorHAnsi" w:cs="Arial"/>
          <w:color w:val="222222"/>
          <w:sz w:val="32"/>
          <w:szCs w:val="32"/>
        </w:rPr>
        <w:t>Stateless people may have difficulty accessing basic rights such as education, healthcare, employment and freedom of movement. Without these things, they can face a lifetime of obstacles and disappointment.</w:t>
      </w:r>
    </w:p>
    <w:p w:rsidR="00442759" w:rsidRPr="00442759" w:rsidRDefault="00442759" w:rsidP="004A738D">
      <w:pPr>
        <w:pStyle w:val="NormalWeb"/>
        <w:spacing w:before="0" w:beforeAutospacing="0" w:after="0" w:afterAutospacing="0"/>
        <w:rPr>
          <w:rFonts w:asciiTheme="minorHAnsi" w:hAnsiTheme="minorHAnsi" w:cs="Arial"/>
          <w:color w:val="222222"/>
          <w:sz w:val="32"/>
          <w:szCs w:val="32"/>
        </w:rPr>
      </w:pPr>
    </w:p>
    <w:p w:rsidR="004A738D" w:rsidRPr="00442759" w:rsidRDefault="004A738D" w:rsidP="004A738D">
      <w:pPr>
        <w:pStyle w:val="NormalWeb"/>
        <w:spacing w:before="0" w:beforeAutospacing="0" w:after="0" w:afterAutospacing="0"/>
        <w:rPr>
          <w:rFonts w:asciiTheme="minorHAnsi" w:hAnsiTheme="minorHAnsi" w:cs="Arial"/>
          <w:color w:val="222222"/>
          <w:sz w:val="32"/>
          <w:szCs w:val="32"/>
        </w:rPr>
      </w:pPr>
      <w:r w:rsidRPr="00442759">
        <w:rPr>
          <w:rFonts w:asciiTheme="minorHAnsi" w:hAnsiTheme="minorHAnsi" w:cs="Arial"/>
          <w:color w:val="222222"/>
          <w:sz w:val="32"/>
          <w:szCs w:val="32"/>
        </w:rPr>
        <w:t xml:space="preserve">At UNHCR, we are determined to end statelessness by 2024. Please take a minute to sign our open letter and become part of the </w:t>
      </w:r>
      <w:r w:rsidRPr="00442759">
        <w:rPr>
          <w:rFonts w:asciiTheme="minorHAnsi" w:hAnsiTheme="minorHAnsi" w:cs="Arial"/>
          <w:b/>
          <w:color w:val="222222"/>
          <w:sz w:val="32"/>
          <w:szCs w:val="32"/>
        </w:rPr>
        <w:t>#IBelong</w:t>
      </w:r>
      <w:r w:rsidRPr="00442759">
        <w:rPr>
          <w:rFonts w:asciiTheme="minorHAnsi" w:hAnsiTheme="minorHAnsi" w:cs="Arial"/>
          <w:color w:val="222222"/>
          <w:sz w:val="32"/>
          <w:szCs w:val="32"/>
        </w:rPr>
        <w:t xml:space="preserve"> Campaign to end this injustice.</w:t>
      </w:r>
    </w:p>
    <w:p w:rsidR="00422136" w:rsidRPr="00442759" w:rsidRDefault="00422136">
      <w:pPr>
        <w:rPr>
          <w:sz w:val="32"/>
          <w:szCs w:val="32"/>
        </w:rPr>
      </w:pPr>
    </w:p>
    <w:sectPr w:rsidR="00422136" w:rsidRPr="00442759" w:rsidSect="0042213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A738D"/>
    <w:rsid w:val="001C2E8B"/>
    <w:rsid w:val="003610F5"/>
    <w:rsid w:val="00422136"/>
    <w:rsid w:val="0042565C"/>
    <w:rsid w:val="00442759"/>
    <w:rsid w:val="004A738D"/>
    <w:rsid w:val="004C6F4D"/>
    <w:rsid w:val="0057069F"/>
    <w:rsid w:val="005E6C5C"/>
    <w:rsid w:val="007E64C1"/>
    <w:rsid w:val="00EC391F"/>
    <w:rsid w:val="00FC26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738D"/>
    <w:pPr>
      <w:spacing w:after="0" w:line="240" w:lineRule="auto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reationIP">
    <w:name w:val="CreationIP"/>
    <w:basedOn w:val="Normal"/>
    <w:link w:val="CreationIPChar"/>
    <w:rsid w:val="00EC391F"/>
    <w:rPr>
      <w:rFonts w:ascii="Arial" w:hAnsi="Arial" w:cs="Arial"/>
      <w:sz w:val="22"/>
    </w:rPr>
  </w:style>
  <w:style w:type="character" w:customStyle="1" w:styleId="CreationIPChar">
    <w:name w:val="CreationIP Char"/>
    <w:basedOn w:val="DefaultParagraphFont"/>
    <w:link w:val="CreationIP"/>
    <w:rsid w:val="00EC391F"/>
    <w:rPr>
      <w:rFonts w:ascii="Arial" w:hAnsi="Arial" w:cs="Arial"/>
    </w:rPr>
  </w:style>
  <w:style w:type="character" w:styleId="Hyperlink">
    <w:name w:val="Hyperlink"/>
    <w:basedOn w:val="DefaultParagraphFont"/>
    <w:uiPriority w:val="99"/>
    <w:unhideWhenUsed/>
    <w:rsid w:val="004A738D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4A738D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  <w:lang w:eastAsia="en-GB"/>
    </w:rPr>
  </w:style>
  <w:style w:type="character" w:styleId="Strong">
    <w:name w:val="Strong"/>
    <w:basedOn w:val="DefaultParagraphFont"/>
    <w:uiPriority w:val="22"/>
    <w:qFormat/>
    <w:rsid w:val="004A738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unhcr.org/uk/stateless-people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107</Words>
  <Characters>612</Characters>
  <Application>Microsoft Office Word</Application>
  <DocSecurity>0</DocSecurity>
  <Lines>5</Lines>
  <Paragraphs>1</Paragraphs>
  <ScaleCrop>false</ScaleCrop>
  <Company/>
  <LinksUpToDate>false</LinksUpToDate>
  <CharactersWithSpaces>718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Alison Clark</dc:creator>
  <cp:lastModifiedBy>Alison Clark</cp:lastModifiedBy>
  <cp:revision>3</cp:revision>
  <dcterms:created xsi:type="dcterms:W3CDTF">2018-05-29T17:12:00Z</dcterms:created>
  <dcterms:modified xsi:type="dcterms:W3CDTF">2018-06-20T09:38:00Z</dcterms:modified>
</cp:coreProperties>
</file>